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142F" w14:textId="6EABB6D3" w:rsidR="00FE57F1" w:rsidRDefault="004E3AA2" w:rsidP="0096482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9B0C8A" wp14:editId="4F864FA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100584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5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6C60AE7" id="Rectangle 3" o:spid="_x0000_s1026" style="position:absolute;margin-left:-18pt;margin-top:-59.35pt;width:549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" filled="f"/>
            </w:pict>
          </mc:Fallback>
        </mc:AlternateContent>
      </w:r>
      <w:r w:rsidR="00FE57F1">
        <w:t>ΥΠΕΥΘΥΝΗ ΔΗΛΩΣΗ</w:t>
      </w:r>
    </w:p>
    <w:p w14:paraId="601307B8" w14:textId="77777777" w:rsidR="00FE57F1" w:rsidRPr="00964821" w:rsidRDefault="00FE57F1" w:rsidP="00964821">
      <w:pPr>
        <w:pStyle w:val="3"/>
        <w:rPr>
          <w:sz w:val="24"/>
          <w:vertAlign w:val="superscript"/>
        </w:rPr>
      </w:pPr>
      <w:r>
        <w:t xml:space="preserve"> </w:t>
      </w:r>
      <w:r>
        <w:rPr>
          <w:vertAlign w:val="superscript"/>
        </w:rPr>
        <w:t>(άρθρο 8 Ν.1599/1986)</w:t>
      </w:r>
    </w:p>
    <w:p w14:paraId="794D2ADF" w14:textId="77777777" w:rsidR="009C6AF1" w:rsidRDefault="00FE57F1" w:rsidP="009C6AF1">
      <w:pPr>
        <w:pStyle w:val="20"/>
        <w:pBdr>
          <w:left w:val="single" w:sz="4" w:space="0" w:color="auto"/>
        </w:pBdr>
        <w:ind w:right="-2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</w:t>
      </w:r>
    </w:p>
    <w:p w14:paraId="551C03F8" w14:textId="7120258B" w:rsidR="00FE57F1" w:rsidRDefault="00FE57F1" w:rsidP="009C6AF1">
      <w:pPr>
        <w:pStyle w:val="20"/>
        <w:pBdr>
          <w:left w:val="single" w:sz="4" w:space="0" w:color="auto"/>
        </w:pBdr>
        <w:ind w:right="-2"/>
        <w:rPr>
          <w:sz w:val="18"/>
        </w:rPr>
      </w:pPr>
      <w:r>
        <w:rPr>
          <w:sz w:val="18"/>
        </w:rPr>
        <w:t>παρ. 4 Ν. 1599/1986)</w:t>
      </w:r>
    </w:p>
    <w:p w14:paraId="2A530E59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14:paraId="5B99A2A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F5A2B45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13AE615" w14:textId="0C6A1A3A" w:rsidR="00FE57F1" w:rsidRPr="00BB4172" w:rsidRDefault="003E5C53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</w:rPr>
              <w:t xml:space="preserve">Περιφέρεια </w:t>
            </w:r>
            <w:r w:rsidR="009C2A64">
              <w:rPr>
                <w:rFonts w:ascii="Arial" w:hAnsi="Arial" w:cs="Arial"/>
                <w:b/>
              </w:rPr>
              <w:t>Δυτικής Μακεδονίας</w:t>
            </w:r>
            <w:r>
              <w:rPr>
                <w:rFonts w:ascii="Arial" w:hAnsi="Arial" w:cs="Arial"/>
                <w:b/>
              </w:rPr>
              <w:t xml:space="preserve">  - Π.Ε. </w:t>
            </w:r>
            <w:r w:rsidR="009C2A64">
              <w:rPr>
                <w:rFonts w:ascii="Arial" w:hAnsi="Arial" w:cs="Arial"/>
                <w:b/>
              </w:rPr>
              <w:t>Καστοριάς</w:t>
            </w:r>
          </w:p>
        </w:tc>
      </w:tr>
      <w:tr w:rsidR="00FE57F1" w14:paraId="1706E39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0281AB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B354726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5F76853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F6A2B2B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 w14:paraId="48512D5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550E6F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017B39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29250FD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D44ACF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EAC0AB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42F0DEC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DDD657A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18ABFE8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 w14:paraId="697FC88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F2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AC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052A30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63DAC5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709DE7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0A7AEE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BECC40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5B2AA25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E941EA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369D42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DFD897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28F0F7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55035E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3075D8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B25CFA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49B76D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5EBC56B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DA1EE9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84A1528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D1A6942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944FEFE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6F70D0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5827CF" w14:textId="77777777" w:rsidR="00FE57F1" w:rsidRDefault="00FE57F1">
      <w:pPr>
        <w:rPr>
          <w:sz w:val="16"/>
        </w:rPr>
      </w:pPr>
    </w:p>
    <w:p w14:paraId="22FC3546" w14:textId="77777777" w:rsidR="00993A06" w:rsidRDefault="00993A06">
      <w:pPr>
        <w:sectPr w:rsidR="00993A06" w:rsidSect="00964821">
          <w:headerReference w:type="default" r:id="rId8"/>
          <w:pgSz w:w="11906" w:h="16838" w:code="9"/>
          <w:pgMar w:top="1440" w:right="851" w:bottom="360" w:left="851" w:header="709" w:footer="709" w:gutter="0"/>
          <w:cols w:space="708"/>
          <w:docGrid w:linePitch="360"/>
        </w:sect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FE57F1" w14:paraId="1A3002CB" w14:textId="77777777" w:rsidTr="003E5C53">
        <w:tc>
          <w:tcPr>
            <w:tcW w:w="10343" w:type="dxa"/>
          </w:tcPr>
          <w:p w14:paraId="409488AF" w14:textId="77777777" w:rsidR="00FE57F1" w:rsidRDefault="00FE57F1" w:rsidP="00357F9F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D4C7BA4" w14:textId="77777777" w:rsidR="00FE57F1" w:rsidRDefault="00FE57F1" w:rsidP="00357F9F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 w14:paraId="2B8B1DAC" w14:textId="77777777" w:rsidTr="003E5C53">
        <w:trPr>
          <w:trHeight w:val="4369"/>
        </w:trPr>
        <w:tc>
          <w:tcPr>
            <w:tcW w:w="10343" w:type="dxa"/>
          </w:tcPr>
          <w:p w14:paraId="6ED4B312" w14:textId="1237A82D" w:rsidR="003E5C53" w:rsidRPr="003E5C53" w:rsidRDefault="00964821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75007F">
              <w:rPr>
                <w:rFonts w:ascii="Arial" w:hAnsi="Arial" w:cs="Arial"/>
                <w:b/>
                <w:bCs/>
                <w:sz w:val="20"/>
              </w:rPr>
              <w:t>1</w:t>
            </w:r>
            <w:r w:rsidR="00D029AD" w:rsidRPr="0075007F">
              <w:rPr>
                <w:rFonts w:ascii="Arial" w:hAnsi="Arial" w:cs="Arial"/>
                <w:b/>
                <w:bCs/>
                <w:sz w:val="20"/>
              </w:rPr>
              <w:t>)</w:t>
            </w:r>
            <w:r w:rsidR="00D029AD" w:rsidRPr="003E5C53">
              <w:rPr>
                <w:rFonts w:ascii="Arial" w:hAnsi="Arial" w:cs="Arial"/>
                <w:sz w:val="20"/>
              </w:rPr>
              <w:t xml:space="preserve"> </w:t>
            </w:r>
            <w:r w:rsidR="003E5C53" w:rsidRPr="003E5C53">
              <w:rPr>
                <w:rFonts w:ascii="Arial" w:hAnsi="Arial" w:cs="Arial"/>
                <w:sz w:val="20"/>
              </w:rPr>
              <w:t>Κατά τον χρόνο λήξης της προθεσμίας υποβολής των  αιτήσεων και κατά τον χρόνο τοποθέτησης:</w:t>
            </w:r>
          </w:p>
          <w:p w14:paraId="72F3BE61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α) δεν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καταδικαστεί για κακούργημα και σε οποιαδήποτε ποινή για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κλοπή, υπεξαίρεση (κοινή ή στην υπηρεσία), απάτη, εκβίαση, πλαστογραφία,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απιστία δικηγόρου, δωροδοκία, καθώς και για οποιοδήποτε έγκλημα κατά </w:t>
            </w:r>
            <w:r>
              <w:rPr>
                <w:rFonts w:ascii="Arial" w:hAnsi="Arial" w:cs="Arial"/>
                <w:sz w:val="20"/>
              </w:rPr>
              <w:t xml:space="preserve">της </w:t>
            </w:r>
            <w:r w:rsidRPr="00EF47D3">
              <w:rPr>
                <w:rFonts w:ascii="Arial" w:hAnsi="Arial" w:cs="Arial"/>
                <w:sz w:val="20"/>
              </w:rPr>
              <w:t>γενετήσιας ελευθερίας ή έγκλημα οικονομικής εκμετάλλευσης της γενετήσιας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ζωής.</w:t>
            </w:r>
          </w:p>
          <w:p w14:paraId="0BDB8C99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β) δεν εί</w:t>
            </w:r>
            <w:r>
              <w:rPr>
                <w:rFonts w:ascii="Arial" w:hAnsi="Arial" w:cs="Arial"/>
                <w:sz w:val="20"/>
              </w:rPr>
              <w:t>μ</w:t>
            </w:r>
            <w:r w:rsidRPr="00EF47D3">
              <w:rPr>
                <w:rFonts w:ascii="Arial" w:hAnsi="Arial" w:cs="Arial"/>
                <w:sz w:val="20"/>
              </w:rPr>
              <w:t>αι υπόδικο</w:t>
            </w:r>
            <w:r>
              <w:rPr>
                <w:rFonts w:ascii="Arial" w:hAnsi="Arial" w:cs="Arial"/>
                <w:sz w:val="20"/>
              </w:rPr>
              <w:t>ς</w:t>
            </w:r>
            <w:r w:rsidRPr="00EF47D3">
              <w:rPr>
                <w:rFonts w:ascii="Arial" w:hAnsi="Arial" w:cs="Arial"/>
                <w:sz w:val="20"/>
              </w:rPr>
              <w:t xml:space="preserve"> που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παραπεμφθεί με ή κατ’ άλλον νόμιμο τρόπο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(άρθρο 43 του ν.4319/2013) για κακούργημα ή για πλημμέλημα </w:t>
            </w:r>
            <w:r>
              <w:rPr>
                <w:rFonts w:ascii="Arial" w:hAnsi="Arial" w:cs="Arial"/>
                <w:sz w:val="20"/>
              </w:rPr>
              <w:t xml:space="preserve">της </w:t>
            </w:r>
            <w:r w:rsidRPr="00EF47D3">
              <w:rPr>
                <w:rFonts w:ascii="Arial" w:hAnsi="Arial" w:cs="Arial"/>
                <w:sz w:val="20"/>
              </w:rPr>
              <w:t>περίπτωσης α, έστω και αν το αδίκημα αυτό έχει παραγραφεί.</w:t>
            </w:r>
          </w:p>
          <w:p w14:paraId="00AD78B7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γ) δεν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στερηθεί λόγω καταδίκης τα πολιτικά </w:t>
            </w:r>
            <w:r>
              <w:rPr>
                <w:rFonts w:ascii="Arial" w:hAnsi="Arial" w:cs="Arial"/>
                <w:sz w:val="20"/>
              </w:rPr>
              <w:t>μου</w:t>
            </w:r>
            <w:r w:rsidRPr="00EF47D3">
              <w:rPr>
                <w:rFonts w:ascii="Arial" w:hAnsi="Arial" w:cs="Arial"/>
                <w:sz w:val="20"/>
              </w:rPr>
              <w:t xml:space="preserve"> δικαιώματα και για όσο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χρόνο διαρκεί η στέρηση αυτή.</w:t>
            </w:r>
          </w:p>
          <w:p w14:paraId="19FCC1A0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δ) δεν τελ</w:t>
            </w:r>
            <w:r>
              <w:rPr>
                <w:rFonts w:ascii="Arial" w:hAnsi="Arial" w:cs="Arial"/>
                <w:sz w:val="20"/>
              </w:rPr>
              <w:t>ώ</w:t>
            </w:r>
            <w:r w:rsidRPr="00EF47D3">
              <w:rPr>
                <w:rFonts w:ascii="Arial" w:hAnsi="Arial" w:cs="Arial"/>
                <w:sz w:val="20"/>
              </w:rPr>
              <w:t xml:space="preserve"> υπό στερητική δικαστική συμπαράσταση (πλήρη ή μερική), υπό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επικουρική δικαστική συμπαράσταση (πλήρη ή μερική) και υπό τις δύο αυτές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καταστάσεις.</w:t>
            </w:r>
          </w:p>
          <w:p w14:paraId="109CD2FF" w14:textId="77777777" w:rsidR="00E311A8" w:rsidRPr="003E5C5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ε) δεν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απολυθεί από θέση δημόσιας υπηρεσίας ή Ο.Τ.Α. ή άλλου Νομικού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Προσώπου του δημόσιου τομέα, λόγω επιβολής της πειθαρχικής ποινής </w:t>
            </w:r>
            <w:r>
              <w:rPr>
                <w:rFonts w:ascii="Arial" w:hAnsi="Arial" w:cs="Arial"/>
                <w:sz w:val="20"/>
              </w:rPr>
              <w:t xml:space="preserve">της </w:t>
            </w:r>
            <w:r w:rsidRPr="00EF47D3">
              <w:rPr>
                <w:rFonts w:ascii="Arial" w:hAnsi="Arial" w:cs="Arial"/>
                <w:sz w:val="20"/>
              </w:rPr>
              <w:t>οριστικής παύσεως ή λόγω καταγγελίας της σύμβασης εργασίας για σπουδαίο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λόγο, οφειλόμενο σε υπαιτιότητα </w:t>
            </w:r>
            <w:r>
              <w:rPr>
                <w:rFonts w:ascii="Arial" w:hAnsi="Arial" w:cs="Arial"/>
                <w:sz w:val="20"/>
              </w:rPr>
              <w:t>μου.</w:t>
            </w:r>
          </w:p>
          <w:p w14:paraId="063F7B3D" w14:textId="68DC5C2B" w:rsidR="007823C7" w:rsidRDefault="00DA042F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7823C7" w:rsidRPr="008858A9">
              <w:rPr>
                <w:rFonts w:ascii="Arial" w:hAnsi="Arial" w:cs="Arial"/>
                <w:b/>
                <w:bCs/>
                <w:sz w:val="20"/>
              </w:rPr>
              <w:t>)</w:t>
            </w:r>
            <w:r w:rsidR="007823C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311A8" w:rsidRPr="005436A5">
              <w:rPr>
                <w:rFonts w:ascii="Arial" w:hAnsi="Arial" w:cs="Arial"/>
                <w:sz w:val="20"/>
              </w:rPr>
              <w:t>Δεν έχω το κώλυμα της παρ. 1 του άρθρου</w:t>
            </w:r>
            <w:r w:rsidR="00DF065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</w:t>
            </w:r>
            <w:r w:rsidR="00E311A8" w:rsidRPr="005436A5">
              <w:rPr>
                <w:rFonts w:ascii="Arial" w:hAnsi="Arial" w:cs="Arial"/>
                <w:sz w:val="20"/>
              </w:rPr>
              <w:t xml:space="preserve"> του ΠΔ 164/2004.</w:t>
            </w:r>
          </w:p>
          <w:p w14:paraId="79F4486B" w14:textId="7977A169" w:rsidR="006F5210" w:rsidRPr="003E5C53" w:rsidRDefault="00DA042F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6F5210" w:rsidRPr="0075007F">
              <w:rPr>
                <w:rFonts w:ascii="Arial" w:hAnsi="Arial" w:cs="Arial"/>
                <w:b/>
                <w:bCs/>
                <w:sz w:val="20"/>
              </w:rPr>
              <w:t>)</w:t>
            </w:r>
            <w:r w:rsidR="006F5210" w:rsidRPr="003E5C53">
              <w:rPr>
                <w:rFonts w:ascii="Arial" w:hAnsi="Arial" w:cs="Arial"/>
                <w:sz w:val="20"/>
              </w:rPr>
              <w:t xml:space="preserve"> Έχω την υγεία που μου επιτρέπει την εκτέλεση των καθηκόντων της ειδικότητας που έχω επιλέ</w:t>
            </w:r>
            <w:r w:rsidR="006F5210">
              <w:rPr>
                <w:rFonts w:ascii="Arial" w:hAnsi="Arial" w:cs="Arial"/>
                <w:sz w:val="20"/>
              </w:rPr>
              <w:t>ξ</w:t>
            </w:r>
            <w:r w:rsidR="006F5210" w:rsidRPr="003E5C53">
              <w:rPr>
                <w:rFonts w:ascii="Arial" w:hAnsi="Arial" w:cs="Arial"/>
                <w:sz w:val="20"/>
              </w:rPr>
              <w:t>ει.</w:t>
            </w:r>
          </w:p>
        </w:tc>
      </w:tr>
    </w:tbl>
    <w:p w14:paraId="7E15B01C" w14:textId="77777777" w:rsidR="003E5C53" w:rsidRDefault="003E5C53">
      <w:pPr>
        <w:pStyle w:val="a6"/>
        <w:ind w:left="0" w:right="484"/>
        <w:jc w:val="right"/>
        <w:rPr>
          <w:sz w:val="16"/>
        </w:rPr>
      </w:pPr>
    </w:p>
    <w:p w14:paraId="12FE1027" w14:textId="0B3EAA3D" w:rsidR="00FE57F1" w:rsidRPr="003E5C53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3E5C53">
        <w:rPr>
          <w:sz w:val="16"/>
        </w:rPr>
        <w:t xml:space="preserve"> </w:t>
      </w:r>
      <w:r w:rsidR="003E5C53">
        <w:rPr>
          <w:sz w:val="16"/>
        </w:rPr>
        <w:t xml:space="preserve">                 </w:t>
      </w:r>
      <w:r w:rsidRPr="003E5C53">
        <w:rPr>
          <w:sz w:val="16"/>
        </w:rPr>
        <w:t xml:space="preserve">   </w:t>
      </w:r>
      <w:r>
        <w:rPr>
          <w:sz w:val="16"/>
        </w:rPr>
        <w:t xml:space="preserve">    20</w:t>
      </w:r>
    </w:p>
    <w:p w14:paraId="1B674AC8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4AC9E17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4D39C47A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3C335A48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91B4D75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777380D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239A0ABF" w14:textId="3D51B446" w:rsidR="00FE57F1" w:rsidRPr="003E5C53" w:rsidRDefault="00FE57F1" w:rsidP="003A6054">
      <w:pPr>
        <w:pStyle w:val="a6"/>
        <w:jc w:val="both"/>
        <w:rPr>
          <w:sz w:val="18"/>
          <w:szCs w:val="18"/>
        </w:rPr>
      </w:pPr>
      <w:r w:rsidRPr="003E5C53">
        <w:rPr>
          <w:sz w:val="18"/>
          <w:szCs w:val="18"/>
        </w:rPr>
        <w:t xml:space="preserve"> </w:t>
      </w:r>
    </w:p>
    <w:sectPr w:rsidR="00FE57F1" w:rsidRPr="003E5C53" w:rsidSect="002526B3">
      <w:headerReference w:type="default" r:id="rId9"/>
      <w:type w:val="continuous"/>
      <w:pgSz w:w="11906" w:h="16838" w:code="9"/>
      <w:pgMar w:top="1440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3357" w14:textId="77777777" w:rsidR="00DF1942" w:rsidRDefault="00DF1942">
      <w:r>
        <w:separator/>
      </w:r>
    </w:p>
  </w:endnote>
  <w:endnote w:type="continuationSeparator" w:id="0">
    <w:p w14:paraId="771A8C5F" w14:textId="77777777" w:rsidR="00DF1942" w:rsidRDefault="00DF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27E4" w14:textId="77777777" w:rsidR="00DF1942" w:rsidRDefault="00DF1942">
      <w:r>
        <w:separator/>
      </w:r>
    </w:p>
  </w:footnote>
  <w:footnote w:type="continuationSeparator" w:id="0">
    <w:p w14:paraId="6CF136F8" w14:textId="77777777" w:rsidR="00DF1942" w:rsidRDefault="00DF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 w14:paraId="55A1DBEF" w14:textId="77777777">
      <w:tc>
        <w:tcPr>
          <w:tcW w:w="5508" w:type="dxa"/>
        </w:tcPr>
        <w:p w14:paraId="5E9C6CFB" w14:textId="2DC9C46E" w:rsidR="00FE57F1" w:rsidRDefault="004E3AA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2D71823" wp14:editId="4820CF9E">
                <wp:extent cx="523875" cy="533400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20DC741" w14:textId="77777777"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D7F3910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E0639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9"/>
    <w:rsid w:val="001054C6"/>
    <w:rsid w:val="001A718B"/>
    <w:rsid w:val="001B3658"/>
    <w:rsid w:val="001C67A9"/>
    <w:rsid w:val="00217FFC"/>
    <w:rsid w:val="00222785"/>
    <w:rsid w:val="002526B3"/>
    <w:rsid w:val="00273003"/>
    <w:rsid w:val="002E37D8"/>
    <w:rsid w:val="00315004"/>
    <w:rsid w:val="00357F9F"/>
    <w:rsid w:val="003A6054"/>
    <w:rsid w:val="003E3806"/>
    <w:rsid w:val="003E5C53"/>
    <w:rsid w:val="003E6F92"/>
    <w:rsid w:val="00434395"/>
    <w:rsid w:val="004778CC"/>
    <w:rsid w:val="00493576"/>
    <w:rsid w:val="004E3AA2"/>
    <w:rsid w:val="00517468"/>
    <w:rsid w:val="00533FFC"/>
    <w:rsid w:val="00557651"/>
    <w:rsid w:val="005D6332"/>
    <w:rsid w:val="006D4F07"/>
    <w:rsid w:val="006E00F4"/>
    <w:rsid w:val="006F5210"/>
    <w:rsid w:val="0075007F"/>
    <w:rsid w:val="007823C7"/>
    <w:rsid w:val="00784A1A"/>
    <w:rsid w:val="007D52EE"/>
    <w:rsid w:val="007E768E"/>
    <w:rsid w:val="007F2F3D"/>
    <w:rsid w:val="0087169C"/>
    <w:rsid w:val="008858A9"/>
    <w:rsid w:val="008D69A6"/>
    <w:rsid w:val="00902596"/>
    <w:rsid w:val="00912F43"/>
    <w:rsid w:val="00915AA9"/>
    <w:rsid w:val="00964821"/>
    <w:rsid w:val="00993A06"/>
    <w:rsid w:val="009C2A64"/>
    <w:rsid w:val="009C3FEC"/>
    <w:rsid w:val="009C6AF1"/>
    <w:rsid w:val="00A55B97"/>
    <w:rsid w:val="00A722FE"/>
    <w:rsid w:val="00A87818"/>
    <w:rsid w:val="00A967B6"/>
    <w:rsid w:val="00AF4DD2"/>
    <w:rsid w:val="00BB4172"/>
    <w:rsid w:val="00BD1BF1"/>
    <w:rsid w:val="00C2205D"/>
    <w:rsid w:val="00C26BC8"/>
    <w:rsid w:val="00C441AD"/>
    <w:rsid w:val="00CC14C9"/>
    <w:rsid w:val="00CE478E"/>
    <w:rsid w:val="00CF280D"/>
    <w:rsid w:val="00D029AD"/>
    <w:rsid w:val="00DA042F"/>
    <w:rsid w:val="00DF0653"/>
    <w:rsid w:val="00DF1942"/>
    <w:rsid w:val="00E311A8"/>
    <w:rsid w:val="00E82265"/>
    <w:rsid w:val="00EA0ADB"/>
    <w:rsid w:val="00EB548A"/>
    <w:rsid w:val="00EF47D3"/>
    <w:rsid w:val="00EF5557"/>
    <w:rsid w:val="00F2037F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DD29C62"/>
  <w15:chartTrackingRefBased/>
  <w15:docId w15:val="{3192E561-B1FE-4070-AC02-17338E9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91C0-2BFF-43EA-AC3F-3D4EE57B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Mamara</cp:lastModifiedBy>
  <cp:revision>2</cp:revision>
  <cp:lastPrinted>2022-05-18T10:37:00Z</cp:lastPrinted>
  <dcterms:created xsi:type="dcterms:W3CDTF">2024-10-29T08:32:00Z</dcterms:created>
  <dcterms:modified xsi:type="dcterms:W3CDTF">2024-10-29T08:32:00Z</dcterms:modified>
</cp:coreProperties>
</file>