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2E9F" w14:textId="77777777" w:rsidR="0079331E" w:rsidRPr="00EE662C" w:rsidRDefault="00EE662C" w:rsidP="00EE662C">
      <w:pPr>
        <w:jc w:val="center"/>
        <w:rPr>
          <w:b/>
          <w:sz w:val="24"/>
          <w:szCs w:val="24"/>
        </w:rPr>
      </w:pPr>
      <w:r w:rsidRPr="00EE662C">
        <w:rPr>
          <w:b/>
          <w:sz w:val="24"/>
          <w:szCs w:val="24"/>
        </w:rPr>
        <w:t>ΔΙΚΑΙΟΛΟΓΗΤΙΚΑ</w:t>
      </w:r>
    </w:p>
    <w:p w14:paraId="3F046EB1" w14:textId="77777777" w:rsidR="00EE662C" w:rsidRDefault="00EE662C" w:rsidP="00EE662C">
      <w:pPr>
        <w:jc w:val="center"/>
        <w:rPr>
          <w:b/>
        </w:rPr>
      </w:pPr>
    </w:p>
    <w:p w14:paraId="2817498E" w14:textId="77777777" w:rsidR="00EE662C" w:rsidRDefault="00EE662C" w:rsidP="00EE662C">
      <w:pPr>
        <w:jc w:val="center"/>
        <w:rPr>
          <w:b/>
        </w:rPr>
      </w:pPr>
      <w:r>
        <w:rPr>
          <w:b/>
        </w:rPr>
        <w:t>&lt;&lt;ΠΡΟΩΘΗΣΗ ΤΗΣ ΑΠΑΣΧΟΛΗΣΗΣ ΜΕΣΩ ΠΡΟΓΡΑΜΜΑΤΩΝ ΤΗΣ ΑΠΑΣΧΟΛΗΣΗΣ ΚΟΙΝΩΦΕΛΟΥΣ ΧΑΡΑΚΤΗΡΑ &gt;&gt;</w:t>
      </w:r>
    </w:p>
    <w:p w14:paraId="206D8A7B" w14:textId="77777777" w:rsidR="00EE662C" w:rsidRDefault="00EE662C" w:rsidP="00EE662C">
      <w:pPr>
        <w:jc w:val="center"/>
        <w:rPr>
          <w:b/>
        </w:rPr>
      </w:pPr>
    </w:p>
    <w:p w14:paraId="25664583" w14:textId="77777777" w:rsidR="00EE662C" w:rsidRDefault="00EE662C" w:rsidP="00EE662C">
      <w:pPr>
        <w:jc w:val="center"/>
        <w:rPr>
          <w:b/>
        </w:rPr>
      </w:pPr>
      <w:r>
        <w:rPr>
          <w:b/>
        </w:rPr>
        <w:t>ΔΗΜΟΣΙΑ ΠΡΟΣΚΛΗΣΗΣ ΑΡΙΘΜ. 4/2020</w:t>
      </w:r>
    </w:p>
    <w:p w14:paraId="5F85683D" w14:textId="77777777" w:rsidR="00EE662C" w:rsidRDefault="00EE662C" w:rsidP="00EE662C">
      <w:pPr>
        <w:jc w:val="center"/>
        <w:rPr>
          <w:b/>
        </w:rPr>
      </w:pPr>
    </w:p>
    <w:p w14:paraId="1BFCC81A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 w:rsidRPr="00EE662C">
        <w:rPr>
          <w:b/>
        </w:rPr>
        <w:t xml:space="preserve">ΦΩΤ/ΦΟ  ΤΑΥΤΟΤΗΤΑΣ </w:t>
      </w:r>
    </w:p>
    <w:p w14:paraId="4B953C0D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ΦΩΤ/ΦΟ ΤΙΤΛΟΥ ΣΠΟΥΔΩΝ</w:t>
      </w:r>
    </w:p>
    <w:p w14:paraId="372D97D0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ΠΙΣΤΟΠΟΙΗΤΙΚΟ ΓΝΩΣΗΣ Η/Υ   ( </w:t>
      </w:r>
      <w:r w:rsidRPr="00EE662C">
        <w:rPr>
          <w:b/>
          <w:u w:val="single"/>
        </w:rPr>
        <w:t>ΟΠΟΥ ΑΠΑΙΤΕΙΤΑΙ</w:t>
      </w:r>
      <w:r>
        <w:rPr>
          <w:b/>
        </w:rPr>
        <w:t xml:space="preserve"> )</w:t>
      </w:r>
    </w:p>
    <w:p w14:paraId="6B25DF46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ΑΔΕΙΑ ΑΣΚΗΣΗΣ ΕΠΑΓΓΕΛΜΑΤΟΣ ( </w:t>
      </w:r>
      <w:r w:rsidRPr="00EE662C">
        <w:rPr>
          <w:b/>
          <w:u w:val="single"/>
        </w:rPr>
        <w:t>ΟΠΟΥ ΑΠΑΙΤΕΙΤΑΙ</w:t>
      </w:r>
      <w:r>
        <w:rPr>
          <w:b/>
        </w:rPr>
        <w:t xml:space="preserve"> )</w:t>
      </w:r>
    </w:p>
    <w:p w14:paraId="26F38308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ΣΥΣΤΑΤΙΚΗ ΕΠΙΣΤΟΛΗ ΟΑΕΔ</w:t>
      </w:r>
    </w:p>
    <w:p w14:paraId="66F69475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ΑΡΙΘΜΟΣ ΤΡΑΠΕΖΙΚΟΥ ΛΟΓΑΡΙΑΣΜΟΥ (ΙΒΑΝ)  ΟΠΟΥ Ο ΩΦΕΛΟΥΜΕΝΟΣ ΝΑ ΕΜΦΑΝΙΖΕΤΑΙ ΥΠΟΧΡΕΩΤΙΚΑ ΩΣ ΠΡΩΤΟΣ ΔΙΚΑΙΟΥΧΟΣ</w:t>
      </w:r>
    </w:p>
    <w:p w14:paraId="1CAA4272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ΠΙΣΤΟΠΟΙΗΤΙΚΟ ΟΙΚΟΓΕΝΕΙΑΚΗΣ ΚΑΤΑΣΤΑΣΗΣ</w:t>
      </w:r>
    </w:p>
    <w:p w14:paraId="4AC3BF25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ΑΡΙΘΜΟΣ ΜΗΤΡΩΟΥ </w:t>
      </w:r>
      <w:r>
        <w:rPr>
          <w:b/>
          <w:lang w:val="en-US"/>
        </w:rPr>
        <w:t>e</w:t>
      </w:r>
      <w:r w:rsidRPr="00EE662C">
        <w:rPr>
          <w:b/>
        </w:rPr>
        <w:t>-</w:t>
      </w:r>
      <w:r>
        <w:rPr>
          <w:b/>
        </w:rPr>
        <w:t>ΕΦΚΑ (ΠΡΩΗΝ ΙΚΑ/ΕΤΑΜ)</w:t>
      </w:r>
    </w:p>
    <w:p w14:paraId="5288BCF7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ΥΠΕΥΘΥΝΗ ΔΗΛΩΣΗ Ν.1599/1986</w:t>
      </w:r>
    </w:p>
    <w:p w14:paraId="62C6375B" w14:textId="77777777" w:rsid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ΑΡΙΘΜΟΣ ΜΗΤΡΩΟΥ ΚΟΙΝΩΝΙΚΗΣ ΑΣΦΑΛΙΣΗΣ  ( ΑΜΚΑ)</w:t>
      </w:r>
    </w:p>
    <w:p w14:paraId="69467FEA" w14:textId="77777777" w:rsidR="00EE662C" w:rsidRPr="00EE662C" w:rsidRDefault="00EE662C" w:rsidP="00EE662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ΑΡΙΘΜΟΣ ΦΟΡΟΛΟΓΙΚΟΥ ΜΗΤΡΩΟΥ  (ΑΦΜ)</w:t>
      </w:r>
    </w:p>
    <w:sectPr w:rsidR="00EE662C" w:rsidRPr="00EE662C" w:rsidSect="00793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2773"/>
    <w:multiLevelType w:val="hybridMultilevel"/>
    <w:tmpl w:val="829AD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2C"/>
    <w:rsid w:val="004F33AF"/>
    <w:rsid w:val="0079331E"/>
    <w:rsid w:val="00C00791"/>
    <w:rsid w:val="00E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C0C4"/>
  <w15:docId w15:val="{2985EE43-F9F0-4A13-A3D2-C1196409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2020-08-14T09:08:00Z</cp:lastPrinted>
  <dcterms:created xsi:type="dcterms:W3CDTF">2020-08-18T08:14:00Z</dcterms:created>
  <dcterms:modified xsi:type="dcterms:W3CDTF">2020-08-18T08:14:00Z</dcterms:modified>
</cp:coreProperties>
</file>